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53" w:rsidRDefault="00D76953" w:rsidP="00D7695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D76953" w:rsidRPr="00012B97" w:rsidRDefault="00D76953" w:rsidP="00D76953">
      <w:pPr>
        <w:pStyle w:val="a6"/>
        <w:jc w:val="center"/>
        <w:rPr>
          <w:b/>
          <w:sz w:val="24"/>
          <w:szCs w:val="24"/>
          <w:lang w:val="ru-RU"/>
        </w:rPr>
      </w:pPr>
    </w:p>
    <w:p w:rsidR="00D76953" w:rsidRDefault="00D76953" w:rsidP="00D7695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D76953" w:rsidRPr="00B227BB" w:rsidRDefault="00D76953" w:rsidP="00D76953">
      <w:pPr>
        <w:jc w:val="center"/>
        <w:rPr>
          <w:b/>
          <w:spacing w:val="20"/>
          <w:sz w:val="28"/>
          <w:szCs w:val="28"/>
        </w:rPr>
      </w:pPr>
    </w:p>
    <w:p w:rsidR="00D76953" w:rsidRDefault="00D76953" w:rsidP="00D7695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D76953" w:rsidRPr="0010354C" w:rsidRDefault="00D76953" w:rsidP="00D76953"/>
    <w:p w:rsidR="00D76953" w:rsidRDefault="00D76953" w:rsidP="00D7695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D76953" w:rsidRPr="00B227BB" w:rsidRDefault="00D76953" w:rsidP="00D7695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D76953" w:rsidRPr="00782A38" w:rsidTr="00DB483A">
        <w:trPr>
          <w:trHeight w:val="620"/>
        </w:trPr>
        <w:tc>
          <w:tcPr>
            <w:tcW w:w="3340" w:type="dxa"/>
          </w:tcPr>
          <w:p w:rsidR="00D76953" w:rsidRPr="00782A38" w:rsidRDefault="00D76953" w:rsidP="00DB483A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15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D76953" w:rsidRPr="00782A38" w:rsidRDefault="00D76953" w:rsidP="00DB483A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D76953" w:rsidRPr="00CF60E3" w:rsidRDefault="00D76953" w:rsidP="00DB483A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23</w:t>
            </w:r>
          </w:p>
        </w:tc>
      </w:tr>
    </w:tbl>
    <w:p w:rsidR="00D76953" w:rsidRPr="002327EA" w:rsidRDefault="00D76953" w:rsidP="00D76953">
      <w:pPr>
        <w:pStyle w:val="5"/>
        <w:contextualSpacing/>
        <w:rPr>
          <w:sz w:val="28"/>
          <w:szCs w:val="28"/>
        </w:rPr>
      </w:pPr>
      <w:r w:rsidRPr="002327EA">
        <w:rPr>
          <w:sz w:val="28"/>
          <w:szCs w:val="28"/>
        </w:rPr>
        <w:t xml:space="preserve">Про затвердження  кошторисної </w:t>
      </w:r>
    </w:p>
    <w:p w:rsidR="00D76953" w:rsidRPr="002327EA" w:rsidRDefault="00D76953" w:rsidP="00D76953">
      <w:pPr>
        <w:pStyle w:val="5"/>
        <w:contextualSpacing/>
        <w:rPr>
          <w:sz w:val="28"/>
          <w:szCs w:val="28"/>
        </w:rPr>
      </w:pPr>
      <w:r w:rsidRPr="002327EA">
        <w:rPr>
          <w:sz w:val="28"/>
          <w:szCs w:val="28"/>
        </w:rPr>
        <w:t xml:space="preserve">частини проектної документації </w:t>
      </w:r>
    </w:p>
    <w:p w:rsidR="00D76953" w:rsidRPr="005C37EE" w:rsidRDefault="00D76953" w:rsidP="00D76953"/>
    <w:p w:rsidR="00D76953" w:rsidRPr="00E33DB2" w:rsidRDefault="00D76953" w:rsidP="00D7695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</w:t>
      </w:r>
      <w:r w:rsidRPr="00E33DB2">
        <w:rPr>
          <w:bCs/>
          <w:sz w:val="28"/>
          <w:szCs w:val="28"/>
          <w:shd w:val="clear" w:color="auto" w:fill="FFFFFF"/>
        </w:rPr>
        <w:t xml:space="preserve">оцінку </w:t>
      </w:r>
      <w:r w:rsidRPr="00E33DB2">
        <w:rPr>
          <w:sz w:val="28"/>
          <w:szCs w:val="28"/>
        </w:rPr>
        <w:t xml:space="preserve">Київського науково-дослідного інституту судових експертиз від 15.02.2024 № </w:t>
      </w:r>
      <w:r>
        <w:rPr>
          <w:sz w:val="28"/>
          <w:szCs w:val="28"/>
        </w:rPr>
        <w:t>175</w:t>
      </w:r>
      <w:r w:rsidRPr="00E33DB2">
        <w:rPr>
          <w:sz w:val="28"/>
          <w:szCs w:val="28"/>
        </w:rPr>
        <w:t>2/24-45</w:t>
      </w:r>
    </w:p>
    <w:p w:rsidR="00D76953" w:rsidRPr="00E33DB2" w:rsidRDefault="00D76953" w:rsidP="00D7695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E33DB2">
        <w:rPr>
          <w:b/>
          <w:sz w:val="28"/>
          <w:szCs w:val="28"/>
        </w:rPr>
        <w:t>н а к а з у ю:</w:t>
      </w:r>
    </w:p>
    <w:p w:rsidR="00D76953" w:rsidRPr="00E33DB2" w:rsidRDefault="00D76953" w:rsidP="00D76953">
      <w:pPr>
        <w:ind w:firstLine="567"/>
        <w:rPr>
          <w:sz w:val="28"/>
          <w:szCs w:val="28"/>
        </w:rPr>
      </w:pPr>
    </w:p>
    <w:p w:rsidR="00D76953" w:rsidRPr="00E33DB2" w:rsidRDefault="00D76953" w:rsidP="00D76953">
      <w:pPr>
        <w:numPr>
          <w:ilvl w:val="0"/>
          <w:numId w:val="41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31) на території Чернігівської області» загальною кошторисною вартістю – </w:t>
      </w:r>
      <w:r>
        <w:rPr>
          <w:sz w:val="28"/>
          <w:szCs w:val="28"/>
        </w:rPr>
        <w:t>10 252,210</w:t>
      </w:r>
      <w:r w:rsidRPr="00E33DB2">
        <w:rPr>
          <w:sz w:val="28"/>
          <w:szCs w:val="28"/>
        </w:rPr>
        <w:t xml:space="preserve"> тис. грн, у тому числі:</w:t>
      </w:r>
    </w:p>
    <w:p w:rsidR="00D76953" w:rsidRPr="00E33DB2" w:rsidRDefault="00D76953" w:rsidP="00D7695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7 752,353</w:t>
      </w:r>
      <w:r w:rsidRPr="00E33DB2">
        <w:rPr>
          <w:sz w:val="28"/>
          <w:szCs w:val="28"/>
        </w:rPr>
        <w:t xml:space="preserve"> тис. грн; </w:t>
      </w:r>
    </w:p>
    <w:p w:rsidR="00D76953" w:rsidRPr="00E33DB2" w:rsidRDefault="00D76953" w:rsidP="00D7695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устаткування -   0,000 тис. грн; </w:t>
      </w:r>
    </w:p>
    <w:p w:rsidR="00D76953" w:rsidRPr="00E33DB2" w:rsidRDefault="00D76953" w:rsidP="00D7695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>інші витрати</w:t>
      </w:r>
      <w:r w:rsidRPr="00E33DB2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2 499,857</w:t>
      </w:r>
      <w:r w:rsidRPr="00E33DB2">
        <w:rPr>
          <w:sz w:val="28"/>
          <w:szCs w:val="28"/>
        </w:rPr>
        <w:t xml:space="preserve"> тис. гривень. </w:t>
      </w:r>
    </w:p>
    <w:p w:rsidR="00D76953" w:rsidRPr="00F60230" w:rsidRDefault="00D76953" w:rsidP="00D76953">
      <w:pPr>
        <w:numPr>
          <w:ilvl w:val="0"/>
          <w:numId w:val="41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E33DB2">
        <w:rPr>
          <w:sz w:val="28"/>
          <w:szCs w:val="28"/>
        </w:rPr>
        <w:t>Контроль за виконанням цього наказу</w:t>
      </w:r>
      <w:r w:rsidRPr="00F60230">
        <w:rPr>
          <w:sz w:val="28"/>
          <w:szCs w:val="28"/>
        </w:rPr>
        <w:t xml:space="preserve"> залишаю за собою.</w:t>
      </w:r>
    </w:p>
    <w:p w:rsidR="00D76953" w:rsidRPr="001943C1" w:rsidRDefault="00D76953" w:rsidP="00D7695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D76953" w:rsidRPr="006D6519" w:rsidRDefault="00D76953" w:rsidP="00D7695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D76953" w:rsidRPr="006D6519" w:rsidRDefault="00D76953" w:rsidP="00D7695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D76953" w:rsidRDefault="00D76953" w:rsidP="00D76953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D76953" w:rsidRDefault="00D76953" w:rsidP="00D76953">
      <w:pPr>
        <w:pStyle w:val="a6"/>
        <w:jc w:val="center"/>
        <w:rPr>
          <w:b/>
          <w:lang w:val="ru-RU"/>
        </w:rPr>
      </w:pPr>
    </w:p>
    <w:p w:rsidR="002A42AF" w:rsidRPr="00D76953" w:rsidRDefault="002A42AF" w:rsidP="00D76953"/>
    <w:sectPr w:rsidR="002A42AF" w:rsidRPr="00D76953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C5" w:rsidRDefault="00323BC5">
      <w:r>
        <w:separator/>
      </w:r>
    </w:p>
  </w:endnote>
  <w:endnote w:type="continuationSeparator" w:id="0">
    <w:p w:rsidR="00323BC5" w:rsidRDefault="0032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C5" w:rsidRDefault="00323BC5">
      <w:r>
        <w:separator/>
      </w:r>
    </w:p>
  </w:footnote>
  <w:footnote w:type="continuationSeparator" w:id="0">
    <w:p w:rsidR="00323BC5" w:rsidRDefault="0032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FF68F6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7"/>
  </w:num>
  <w:num w:numId="5">
    <w:abstractNumId w:val="14"/>
  </w:num>
  <w:num w:numId="6">
    <w:abstractNumId w:val="30"/>
  </w:num>
  <w:num w:numId="7">
    <w:abstractNumId w:val="24"/>
  </w:num>
  <w:num w:numId="8">
    <w:abstractNumId w:val="26"/>
  </w:num>
  <w:num w:numId="9">
    <w:abstractNumId w:val="38"/>
  </w:num>
  <w:num w:numId="10">
    <w:abstractNumId w:val="29"/>
  </w:num>
  <w:num w:numId="11">
    <w:abstractNumId w:val="32"/>
  </w:num>
  <w:num w:numId="12">
    <w:abstractNumId w:val="12"/>
  </w:num>
  <w:num w:numId="13">
    <w:abstractNumId w:val="0"/>
  </w:num>
  <w:num w:numId="14">
    <w:abstractNumId w:val="1"/>
  </w:num>
  <w:num w:numId="15">
    <w:abstractNumId w:val="33"/>
  </w:num>
  <w:num w:numId="16">
    <w:abstractNumId w:val="35"/>
  </w:num>
  <w:num w:numId="17">
    <w:abstractNumId w:val="5"/>
  </w:num>
  <w:num w:numId="18">
    <w:abstractNumId w:val="28"/>
  </w:num>
  <w:num w:numId="19">
    <w:abstractNumId w:val="34"/>
  </w:num>
  <w:num w:numId="20">
    <w:abstractNumId w:val="7"/>
  </w:num>
  <w:num w:numId="21">
    <w:abstractNumId w:val="21"/>
  </w:num>
  <w:num w:numId="22">
    <w:abstractNumId w:val="22"/>
  </w:num>
  <w:num w:numId="23">
    <w:abstractNumId w:val="31"/>
  </w:num>
  <w:num w:numId="24">
    <w:abstractNumId w:val="19"/>
  </w:num>
  <w:num w:numId="25">
    <w:abstractNumId w:val="23"/>
  </w:num>
  <w:num w:numId="26">
    <w:abstractNumId w:val="9"/>
  </w:num>
  <w:num w:numId="27">
    <w:abstractNumId w:val="15"/>
  </w:num>
  <w:num w:numId="28">
    <w:abstractNumId w:val="20"/>
  </w:num>
  <w:num w:numId="29">
    <w:abstractNumId w:val="36"/>
  </w:num>
  <w:num w:numId="30">
    <w:abstractNumId w:val="10"/>
  </w:num>
  <w:num w:numId="31">
    <w:abstractNumId w:val="17"/>
  </w:num>
  <w:num w:numId="32">
    <w:abstractNumId w:val="4"/>
  </w:num>
  <w:num w:numId="33">
    <w:abstractNumId w:val="27"/>
  </w:num>
  <w:num w:numId="34">
    <w:abstractNumId w:val="25"/>
  </w:num>
  <w:num w:numId="35">
    <w:abstractNumId w:val="18"/>
  </w:num>
  <w:num w:numId="36">
    <w:abstractNumId w:val="11"/>
  </w:num>
  <w:num w:numId="37">
    <w:abstractNumId w:val="39"/>
  </w:num>
  <w:num w:numId="38">
    <w:abstractNumId w:val="13"/>
  </w:num>
  <w:num w:numId="39">
    <w:abstractNumId w:val="8"/>
  </w:num>
  <w:num w:numId="40">
    <w:abstractNumId w:val="6"/>
  </w:num>
  <w:num w:numId="41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C1214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3CA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23BC5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44877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86CC1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3EA5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33905"/>
    <w:rsid w:val="0054464F"/>
    <w:rsid w:val="0055382B"/>
    <w:rsid w:val="00554C76"/>
    <w:rsid w:val="00555CC8"/>
    <w:rsid w:val="00557CDF"/>
    <w:rsid w:val="00560D90"/>
    <w:rsid w:val="00561C07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E672E"/>
    <w:rsid w:val="006F08AF"/>
    <w:rsid w:val="006F1564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24EF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C6E84"/>
    <w:rsid w:val="007D372E"/>
    <w:rsid w:val="007D56F3"/>
    <w:rsid w:val="007D574E"/>
    <w:rsid w:val="007E0FD3"/>
    <w:rsid w:val="007E203E"/>
    <w:rsid w:val="007E49B7"/>
    <w:rsid w:val="007E4FB1"/>
    <w:rsid w:val="007F3EC0"/>
    <w:rsid w:val="007F4FF8"/>
    <w:rsid w:val="007F7DF5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01B1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953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B483A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115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C3E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57DBB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E0B28"/>
    <w:rsid w:val="00FE6F79"/>
    <w:rsid w:val="00FF1AB2"/>
    <w:rsid w:val="00FF3857"/>
    <w:rsid w:val="00FF3E63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93955-8AA0-4059-BED1-DED0455A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0D9C-6D3A-489B-AF8D-4641408F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2024-12-23T08:45:00Z</dcterms:created>
  <dcterms:modified xsi:type="dcterms:W3CDTF">2024-12-23T08:45:00Z</dcterms:modified>
</cp:coreProperties>
</file>